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1" w:name="_GoBack"/>
      <w:bookmarkEnd w:id="1"/>
      <w:bookmarkStart w:id="0" w:name="_Hlk61098330"/>
      <w:r>
        <w:rPr>
          <w:rFonts w:hint="eastAsia" w:ascii="宋体" w:hAnsi="宋体" w:eastAsia="宋体"/>
          <w:b/>
          <w:bCs/>
          <w:sz w:val="36"/>
          <w:szCs w:val="36"/>
        </w:rPr>
        <w:t>南京幕燕建设发展有限公司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阿里巴巴普惠体 R"/>
          <w:b/>
          <w:bCs/>
          <w:sz w:val="36"/>
          <w:szCs w:val="36"/>
        </w:rPr>
        <w:t>应聘登记表</w:t>
      </w:r>
    </w:p>
    <w:p>
      <w:pPr>
        <w:ind w:right="-492"/>
        <w:rPr>
          <w:rFonts w:hint="eastAsia" w:ascii="阿里巴巴普惠体 R" w:hAnsi="阿里巴巴普惠体 R" w:cs="阿里巴巴普惠体 R"/>
          <w:bCs/>
          <w:szCs w:val="21"/>
        </w:rPr>
      </w:pPr>
    </w:p>
    <w:p>
      <w:pPr>
        <w:spacing w:afterLines="50"/>
        <w:ind w:right="-493"/>
        <w:rPr>
          <w:rFonts w:hint="eastAsia" w:ascii="阿里巴巴普惠体 R" w:hAnsi="阿里巴巴普惠体 R" w:cs="阿里巴巴普惠体 R"/>
          <w:bCs/>
          <w:szCs w:val="21"/>
        </w:rPr>
      </w:pPr>
    </w:p>
    <w:p>
      <w:pPr>
        <w:spacing w:afterLines="50"/>
        <w:ind w:right="-493"/>
        <w:rPr>
          <w:rFonts w:ascii="阿里巴巴普惠体 R" w:hAnsi="阿里巴巴普惠体 R" w:eastAsia="阿里巴巴普惠体 R" w:cs="阿里巴巴普惠体 R"/>
          <w:szCs w:val="21"/>
        </w:rPr>
      </w:pPr>
      <w:r>
        <w:rPr>
          <w:rFonts w:hint="eastAsia" w:ascii="阿里巴巴普惠体 R" w:hAnsi="阿里巴巴普惠体 R" w:eastAsia="阿里巴巴普惠体 R" w:cs="阿里巴巴普惠体 R"/>
          <w:bCs/>
          <w:szCs w:val="21"/>
        </w:rPr>
        <w:t>应聘岗位：</w:t>
      </w:r>
      <w:r>
        <w:rPr>
          <w:rFonts w:hint="eastAsia" w:cs="阿里巴巴普惠体 R" w:asciiTheme="minorEastAsia" w:hAnsiTheme="minorEastAsia"/>
          <w:bCs/>
          <w:szCs w:val="21"/>
        </w:rPr>
        <w:t xml:space="preserve">                       </w:t>
      </w:r>
      <w:r>
        <w:rPr>
          <w:rFonts w:hint="eastAsia" w:ascii="阿里巴巴普惠体 R" w:hAnsi="阿里巴巴普惠体 R" w:eastAsia="阿里巴巴普惠体 R" w:cs="阿里巴巴普惠体 R"/>
          <w:bCs/>
          <w:szCs w:val="21"/>
        </w:rPr>
        <w:t xml:space="preserve">   </w:t>
      </w:r>
      <w:r>
        <w:rPr>
          <w:rFonts w:hint="eastAsia" w:cs="阿里巴巴普惠体 R" w:asciiTheme="minorEastAsia" w:hAnsiTheme="minorEastAsia"/>
          <w:bCs/>
          <w:szCs w:val="21"/>
        </w:rPr>
        <w:t xml:space="preserve">        </w:t>
      </w:r>
      <w:r>
        <w:rPr>
          <w:rFonts w:hint="eastAsia" w:ascii="阿里巴巴普惠体 R" w:hAnsi="阿里巴巴普惠体 R" w:eastAsia="阿里巴巴普惠体 R" w:cs="阿里巴巴普惠体 R"/>
          <w:bCs/>
          <w:szCs w:val="21"/>
        </w:rPr>
        <w:t xml:space="preserve">    填表</w:t>
      </w:r>
      <w:r>
        <w:rPr>
          <w:rFonts w:hint="eastAsia" w:ascii="阿里巴巴普惠体 R" w:hAnsi="阿里巴巴普惠体 R" w:eastAsia="阿里巴巴普惠体 R" w:cs="阿里巴巴普惠体 R"/>
          <w:szCs w:val="21"/>
        </w:rPr>
        <w:t>日期：</w:t>
      </w:r>
      <w:r>
        <w:rPr>
          <w:rFonts w:hint="eastAsia" w:cs="阿里巴巴普惠体 R" w:asciiTheme="minorEastAsia" w:hAnsiTheme="minorEastAsia"/>
          <w:szCs w:val="21"/>
        </w:rPr>
        <w:t xml:space="preserve">     </w:t>
      </w:r>
      <w:r>
        <w:rPr>
          <w:rFonts w:hint="eastAsia" w:ascii="阿里巴巴普惠体 R" w:hAnsi="阿里巴巴普惠体 R" w:eastAsia="阿里巴巴普惠体 R" w:cs="阿里巴巴普惠体 R"/>
          <w:szCs w:val="21"/>
        </w:rPr>
        <w:t>年</w:t>
      </w:r>
      <w:r>
        <w:rPr>
          <w:rFonts w:hint="eastAsia" w:cs="阿里巴巴普惠体 R" w:asciiTheme="minorEastAsia" w:hAnsiTheme="minorEastAsia"/>
          <w:szCs w:val="21"/>
        </w:rPr>
        <w:t xml:space="preserve">    </w:t>
      </w:r>
      <w:r>
        <w:rPr>
          <w:rFonts w:hint="eastAsia" w:ascii="阿里巴巴普惠体 R" w:hAnsi="阿里巴巴普惠体 R" w:eastAsia="阿里巴巴普惠体 R" w:cs="阿里巴巴普惠体 R"/>
          <w:szCs w:val="21"/>
        </w:rPr>
        <w:t>月</w:t>
      </w:r>
      <w:r>
        <w:rPr>
          <w:rFonts w:hint="eastAsia" w:cs="阿里巴巴普惠体 R" w:asciiTheme="minorEastAsia" w:hAnsiTheme="minorEastAsia"/>
          <w:szCs w:val="21"/>
        </w:rPr>
        <w:t xml:space="preserve">    </w:t>
      </w:r>
      <w:r>
        <w:rPr>
          <w:rFonts w:hint="eastAsia" w:ascii="阿里巴巴普惠体 R" w:hAnsi="阿里巴巴普惠体 R" w:eastAsia="阿里巴巴普惠体 R" w:cs="阿里巴巴普惠体 R"/>
          <w:szCs w:val="21"/>
        </w:rPr>
        <w:t xml:space="preserve">日  </w:t>
      </w:r>
    </w:p>
    <w:tbl>
      <w:tblPr>
        <w:tblStyle w:val="4"/>
        <w:tblW w:w="9889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696"/>
        <w:gridCol w:w="293"/>
        <w:gridCol w:w="10"/>
        <w:gridCol w:w="377"/>
        <w:gridCol w:w="272"/>
        <w:gridCol w:w="1074"/>
        <w:gridCol w:w="103"/>
        <w:gridCol w:w="25"/>
        <w:gridCol w:w="539"/>
        <w:gridCol w:w="717"/>
        <w:gridCol w:w="429"/>
        <w:gridCol w:w="19"/>
        <w:gridCol w:w="843"/>
        <w:gridCol w:w="146"/>
        <w:gridCol w:w="196"/>
        <w:gridCol w:w="214"/>
        <w:gridCol w:w="279"/>
        <w:gridCol w:w="429"/>
        <w:gridCol w:w="437"/>
        <w:gridCol w:w="31"/>
        <w:gridCol w:w="168"/>
        <w:gridCol w:w="206"/>
        <w:gridCol w:w="186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1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836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性   别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民  族</w:t>
            </w:r>
          </w:p>
        </w:tc>
        <w:tc>
          <w:tcPr>
            <w:tcW w:w="22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出生年月</w:t>
            </w:r>
          </w:p>
        </w:tc>
        <w:tc>
          <w:tcPr>
            <w:tcW w:w="1836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健康状况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婚姻状况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参加工作时间</w:t>
            </w:r>
          </w:p>
        </w:tc>
        <w:tc>
          <w:tcPr>
            <w:tcW w:w="1836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政治面貌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户口所在地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身  高</w:t>
            </w:r>
          </w:p>
        </w:tc>
        <w:tc>
          <w:tcPr>
            <w:tcW w:w="1836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体  重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档案所在地</w:t>
            </w:r>
          </w:p>
        </w:tc>
        <w:tc>
          <w:tcPr>
            <w:tcW w:w="22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职  称</w:t>
            </w:r>
          </w:p>
        </w:tc>
        <w:tc>
          <w:tcPr>
            <w:tcW w:w="1836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身份证号码</w:t>
            </w:r>
          </w:p>
        </w:tc>
        <w:tc>
          <w:tcPr>
            <w:tcW w:w="526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联系方式</w:t>
            </w:r>
          </w:p>
        </w:tc>
        <w:tc>
          <w:tcPr>
            <w:tcW w:w="1836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紧急联络人</w:t>
            </w:r>
          </w:p>
        </w:tc>
        <w:tc>
          <w:tcPr>
            <w:tcW w:w="16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tLeast"/>
              <w:ind w:left="-144" w:leftChars="-6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tLeast"/>
              <w:ind w:left="-144" w:leftChars="-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电 话</w:t>
            </w:r>
          </w:p>
        </w:tc>
        <w:tc>
          <w:tcPr>
            <w:tcW w:w="27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</w:t>
            </w: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家庭住址</w:t>
            </w:r>
          </w:p>
        </w:tc>
        <w:tc>
          <w:tcPr>
            <w:tcW w:w="5243" w:type="dxa"/>
            <w:gridSpan w:val="15"/>
            <w:vAlign w:val="center"/>
          </w:tcPr>
          <w:p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宅 电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学习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经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历</w:t>
            </w: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起止时间</w:t>
            </w:r>
          </w:p>
          <w:p>
            <w:pPr>
              <w:spacing w:line="240" w:lineRule="atLeast"/>
              <w:ind w:left="626" w:leftChars="86" w:hanging="420" w:hangingChars="2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（年月-年）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毕业学校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学历/学位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18"/>
                <w:szCs w:val="18"/>
              </w:rPr>
              <w:t>证明人及联系方式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经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历</w:t>
            </w: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 xml:space="preserve">起止时间 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（年月-年月）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工作单位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职务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月薪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离职原因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18"/>
                <w:szCs w:val="18"/>
              </w:rPr>
              <w:t>证明人及联系方式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2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889" w:type="dxa"/>
            <w:gridSpan w:val="24"/>
          </w:tcPr>
          <w:p>
            <w:pPr>
              <w:spacing w:line="240" w:lineRule="atLeast"/>
              <w:jc w:val="both"/>
              <w:rPr>
                <w:rFonts w:hint="eastAsia" w:ascii="阿里巴巴普惠体 R" w:hAnsi="阿里巴巴普惠体 R" w:cs="阿里巴巴普惠体 R"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主要业绩：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19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培训经历</w:t>
            </w:r>
          </w:p>
        </w:tc>
        <w:tc>
          <w:tcPr>
            <w:tcW w:w="2154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起止时间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培训单位</w:t>
            </w:r>
          </w:p>
        </w:tc>
        <w:tc>
          <w:tcPr>
            <w:tcW w:w="196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授课内容</w:t>
            </w:r>
          </w:p>
        </w:tc>
        <w:tc>
          <w:tcPr>
            <w:tcW w:w="186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证明/证书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19" w:type="dxa"/>
            <w:gridSpan w:val="2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4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0" w:type="dxa"/>
            <w:gridSpan w:val="8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19" w:type="dxa"/>
            <w:gridSpan w:val="2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4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0" w:type="dxa"/>
            <w:gridSpan w:val="8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19" w:type="dxa"/>
            <w:gridSpan w:val="2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4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0" w:type="dxa"/>
            <w:gridSpan w:val="8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19" w:type="dxa"/>
            <w:gridSpan w:val="2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4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0" w:type="dxa"/>
            <w:gridSpan w:val="8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24"/>
            <w:vAlign w:val="center"/>
          </w:tcPr>
          <w:p>
            <w:pPr>
              <w:spacing w:line="240" w:lineRule="atLeast"/>
              <w:rPr>
                <w:rFonts w:hint="eastAsia" w:ascii="阿里巴巴普惠体 R" w:hAnsi="阿里巴巴普惠体 R" w:cs="阿里巴巴普惠体 R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阿里巴巴普惠体 R" w:hAnsi="阿里巴巴普惠体 R" w:cs="阿里巴巴普惠体 R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爱好特长：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gridSpan w:val="4"/>
            <w:vAlign w:val="center"/>
          </w:tcPr>
          <w:p>
            <w:pPr>
              <w:spacing w:line="240" w:lineRule="atLeast"/>
              <w:rPr>
                <w:rFonts w:ascii="阿里巴巴普惠体 R" w:hAnsi="阿里巴巴普惠体 R" w:eastAsia="阿里巴巴普惠体 R" w:cs="阿里巴巴普惠体 R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最快到岗时间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240" w:lineRule="atLeast"/>
              <w:rPr>
                <w:rFonts w:ascii="阿里巴巴普惠体 R" w:hAnsi="阿里巴巴普惠体 R" w:eastAsia="阿里巴巴普惠体 R" w:cs="阿里巴巴普惠体 R"/>
                <w:sz w:val="21"/>
                <w:szCs w:val="21"/>
              </w:rPr>
            </w:pPr>
          </w:p>
        </w:tc>
        <w:tc>
          <w:tcPr>
            <w:tcW w:w="1832" w:type="dxa"/>
            <w:gridSpan w:val="6"/>
            <w:vAlign w:val="center"/>
          </w:tcPr>
          <w:p>
            <w:pPr>
              <w:spacing w:line="240" w:lineRule="atLeast"/>
              <w:rPr>
                <w:rFonts w:ascii="阿里巴巴普惠体 R" w:hAnsi="阿里巴巴普惠体 R" w:eastAsia="阿里巴巴普惠体 R" w:cs="阿里巴巴普惠体 R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已参保险种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40" w:lineRule="atLeast"/>
              <w:rPr>
                <w:rFonts w:ascii="阿里巴巴普惠体 R" w:hAnsi="阿里巴巴普惠体 R" w:eastAsia="阿里巴巴普惠体 R" w:cs="阿里巴巴普惠体 R"/>
                <w:sz w:val="21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>
            <w:pPr>
              <w:spacing w:line="240" w:lineRule="atLeast"/>
              <w:rPr>
                <w:rFonts w:ascii="阿里巴巴普惠体 R" w:hAnsi="阿里巴巴普惠体 R" w:eastAsia="阿里巴巴普惠体 R" w:cs="阿里巴巴普惠体 R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可接受薪金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pacing w:line="240" w:lineRule="atLeast"/>
              <w:rPr>
                <w:rFonts w:ascii="阿里巴巴普惠体 R" w:hAnsi="阿里巴巴普惠体 R" w:eastAsia="阿里巴巴普惠体 R" w:cs="阿里巴巴普惠体 R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89" w:type="dxa"/>
            <w:gridSpan w:val="24"/>
            <w:vAlign w:val="center"/>
          </w:tcPr>
          <w:p>
            <w:pPr>
              <w:spacing w:line="240" w:lineRule="atLeast"/>
              <w:rPr>
                <w:rFonts w:hint="eastAsia" w:ascii="阿里巴巴普惠体 R" w:hAnsi="阿里巴巴普惠体 R" w:cs="阿里巴巴普惠体 R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补充说明及特殊要求：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89" w:type="dxa"/>
            <w:gridSpan w:val="24"/>
            <w:vAlign w:val="center"/>
          </w:tcPr>
          <w:p>
            <w:pPr>
              <w:spacing w:line="360" w:lineRule="exact"/>
              <w:rPr>
                <w:rFonts w:ascii="阿里巴巴普惠体 R" w:hAnsi="阿里巴巴普惠体 R" w:eastAsia="阿里巴巴普惠体 R" w:cs="阿里巴巴普惠体 R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阿里巴巴普惠体 R" w:hAnsi="阿里巴巴普惠体 R" w:eastAsia="阿里巴巴普惠体 R" w:cs="阿里巴巴普惠体 R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保证以上所填内容完全属实，如经查证以上内容有误，公司有权立即辞退本人，并不支付任何赔偿金。 确认人签字：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9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初试意见</w:t>
            </w:r>
          </w:p>
        </w:tc>
        <w:tc>
          <w:tcPr>
            <w:tcW w:w="7990" w:type="dxa"/>
            <w:gridSpan w:val="19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□复试    □试用     □淘汰    □人才储备     □其它岗位____________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9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阿里巴巴普惠体 R" w:hAnsi="阿里巴巴普惠体 R" w:eastAsia="阿里巴巴普惠体 R" w:cs="阿里巴巴普惠体 R"/>
                <w:sz w:val="21"/>
                <w:szCs w:val="21"/>
              </w:rPr>
              <w:t>评语</w:t>
            </w:r>
          </w:p>
        </w:tc>
        <w:tc>
          <w:tcPr>
            <w:tcW w:w="7990" w:type="dxa"/>
            <w:gridSpan w:val="19"/>
            <w:vAlign w:val="center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ind w:firstLine="4620" w:firstLineChars="2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面试官签名：</w:t>
            </w:r>
          </w:p>
          <w:p>
            <w:pPr>
              <w:spacing w:line="240" w:lineRule="atLeast"/>
              <w:ind w:firstLine="4620" w:firstLineChars="2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日期：</w:t>
            </w:r>
          </w:p>
        </w:tc>
      </w:tr>
      <w:bookmarkEnd w:id="0"/>
    </w:tbl>
    <w:p>
      <w:pPr>
        <w:spacing w:line="360" w:lineRule="exact"/>
      </w:pPr>
    </w:p>
    <w:p>
      <w:pPr>
        <w:ind w:right="-492"/>
        <w:rPr>
          <w:rFonts w:hint="eastAsia" w:ascii="阿里巴巴普惠体 R" w:hAnsi="阿里巴巴普惠体 R" w:cs="阿里巴巴普惠体 R"/>
          <w:bCs/>
          <w:szCs w:val="21"/>
        </w:rPr>
      </w:pPr>
    </w:p>
    <w:p>
      <w:pPr>
        <w:ind w:right="-492"/>
        <w:rPr>
          <w:rFonts w:hint="eastAsia" w:ascii="阿里巴巴普惠体 R" w:hAnsi="阿里巴巴普惠体 R" w:cs="阿里巴巴普惠体 R"/>
          <w:bCs/>
          <w:szCs w:val="21"/>
        </w:rPr>
      </w:pPr>
    </w:p>
    <w:p>
      <w:pPr>
        <w:ind w:right="-492"/>
        <w:rPr>
          <w:rFonts w:hint="eastAsia" w:ascii="阿里巴巴普惠体 R" w:hAnsi="阿里巴巴普惠体 R" w:cs="阿里巴巴普惠体 R"/>
          <w:bCs/>
          <w:szCs w:val="21"/>
        </w:rPr>
      </w:pPr>
    </w:p>
    <w:p>
      <w:pPr>
        <w:ind w:right="-492"/>
        <w:rPr>
          <w:rFonts w:hint="eastAsia" w:ascii="阿里巴巴普惠体 R" w:hAnsi="阿里巴巴普惠体 R" w:cs="阿里巴巴普惠体 R"/>
          <w:bCs/>
          <w:szCs w:val="21"/>
        </w:rPr>
      </w:pPr>
    </w:p>
    <w:sectPr>
      <w:pgSz w:w="11906" w:h="16838"/>
      <w:pgMar w:top="1304" w:right="1361" w:bottom="119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3D"/>
    <w:rsid w:val="001270DA"/>
    <w:rsid w:val="00143F19"/>
    <w:rsid w:val="00144D51"/>
    <w:rsid w:val="00232EEC"/>
    <w:rsid w:val="003171D9"/>
    <w:rsid w:val="0049073D"/>
    <w:rsid w:val="004D69C2"/>
    <w:rsid w:val="00522F79"/>
    <w:rsid w:val="00523DA8"/>
    <w:rsid w:val="005703EB"/>
    <w:rsid w:val="006D4826"/>
    <w:rsid w:val="006E66E9"/>
    <w:rsid w:val="00867084"/>
    <w:rsid w:val="00976929"/>
    <w:rsid w:val="00AE3CA6"/>
    <w:rsid w:val="00C41E7F"/>
    <w:rsid w:val="00C925AA"/>
    <w:rsid w:val="00D25CB5"/>
    <w:rsid w:val="00D8750C"/>
    <w:rsid w:val="00E0604C"/>
    <w:rsid w:val="00E45F3E"/>
    <w:rsid w:val="00E722E5"/>
    <w:rsid w:val="00FE1061"/>
    <w:rsid w:val="00FF6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560</Characters>
  <Lines>4</Lines>
  <Paragraphs>1</Paragraphs>
  <TotalTime>24</TotalTime>
  <ScaleCrop>false</ScaleCrop>
  <LinksUpToDate>false</LinksUpToDate>
  <CharactersWithSpaces>657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2021-01-27T06:54:00Z</dcterms:created>
  <dc:creator>于 哲</dc:creator>
  <cp:lastModifiedBy>Administrator</cp:lastModifiedBy>
  <dcterms:modified xsi:type="dcterms:W3CDTF">2022-11-16T10:11:17Z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