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eastAsia="仿宋"/>
          <w:lang w:eastAsia="zh-CN"/>
        </w:rPr>
      </w:pPr>
      <w:bookmarkStart w:id="0" w:name="第二轮“双一流”建设高校及建设学科名单"/>
      <w:bookmarkEnd w:id="0"/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</w:p>
    <w:p>
      <w:pPr>
        <w:pStyle w:val="2"/>
        <w:rPr>
          <w:rFonts w:hint="eastAsia" w:ascii="方正小标宋_GBK" w:hAnsi="微软雅黑" w:eastAsia="方正小标宋_GBK" w:cs="宋体"/>
          <w:b/>
          <w:bCs/>
          <w:color w:val="322725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微软雅黑" w:eastAsia="方正小标宋_GBK" w:cs="宋体"/>
          <w:b/>
          <w:bCs/>
          <w:color w:val="322725"/>
          <w:kern w:val="0"/>
          <w:sz w:val="44"/>
          <w:szCs w:val="44"/>
          <w:lang w:val="en-US" w:eastAsia="zh-CN" w:bidi="ar-SA"/>
        </w:rPr>
        <w:t>双一流建设高校名单</w:t>
      </w:r>
    </w:p>
    <w:p>
      <w:pPr>
        <w:pStyle w:val="2"/>
        <w:rPr>
          <w:rFonts w:hint="eastAsia" w:ascii="方正小标宋_GBK" w:hAnsi="微软雅黑" w:eastAsia="方正小标宋_GBK" w:cs="宋体"/>
          <w:b w:val="0"/>
          <w:bCs w:val="0"/>
          <w:color w:val="322725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微软雅黑" w:eastAsia="方正小标宋_GBK" w:cs="宋体"/>
          <w:b w:val="0"/>
          <w:bCs w:val="0"/>
          <w:color w:val="322725"/>
          <w:kern w:val="0"/>
          <w:sz w:val="40"/>
          <w:szCs w:val="40"/>
          <w:lang w:val="en-US" w:eastAsia="zh-CN" w:bidi="ar-SA"/>
        </w:rPr>
        <w:t>（按学校代码排序）</w:t>
      </w:r>
    </w:p>
    <w:p>
      <w:pP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北京大学</w:t>
      </w:r>
      <w:r>
        <w:rPr>
          <w:rFonts w:hint="eastAsia" w:ascii="方正仿宋_GBK" w:hAnsi="方正仿宋_GBK" w:eastAsia="方正仿宋_GBK" w:cs="方正仿宋_GBK"/>
          <w:b w:val="0"/>
          <w:bCs/>
          <w:spacing w:val="-4"/>
          <w:sz w:val="32"/>
          <w:szCs w:val="32"/>
        </w:rPr>
        <w:t>、中国人民大学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、清华大学、北京交通大学、北京工业大学、北京航空航天大学、北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sz w:val="32"/>
          <w:szCs w:val="32"/>
        </w:rPr>
        <w:t>南京大学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sz w:val="32"/>
          <w:szCs w:val="32"/>
        </w:rPr>
        <w:t>浙江大学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、中国美术学院、安徽大学、</w:t>
      </w:r>
      <w:r>
        <w:rPr>
          <w:rFonts w:hint="eastAsia" w:ascii="方正仿宋_GBK" w:hAnsi="方正仿宋_GBK" w:eastAsia="方正仿宋_GBK" w:cs="方正仿宋_GBK"/>
          <w:b w:val="0"/>
          <w:bCs/>
          <w:spacing w:val="-2"/>
          <w:sz w:val="32"/>
          <w:szCs w:val="32"/>
        </w:rPr>
        <w:t>中国科学技术大学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</w:t>
      </w:r>
      <w:r>
        <w:rPr>
          <w:rFonts w:hint="eastAsia" w:ascii="方正仿宋_GBK" w:hAnsi="方正仿宋_GBK" w:eastAsia="方正仿宋_GBK" w:cs="方正仿宋_GBK"/>
          <w:b w:val="0"/>
          <w:bCs/>
          <w:spacing w:val="-2"/>
          <w:sz w:val="32"/>
          <w:szCs w:val="32"/>
        </w:rPr>
        <w:t>四川大学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pgSz w:w="11910" w:h="16840"/>
      <w:pgMar w:top="1582" w:right="1474" w:bottom="1582" w:left="147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WM0OGUyYzc5YjNhNzViMGY3YzhlYWY1ODFlOTkifQ=="/>
  </w:docVars>
  <w:rsids>
    <w:rsidRoot w:val="006B6BCE"/>
    <w:rsid w:val="000A7CDC"/>
    <w:rsid w:val="000D210C"/>
    <w:rsid w:val="00136663"/>
    <w:rsid w:val="00172A12"/>
    <w:rsid w:val="00275C25"/>
    <w:rsid w:val="002970F3"/>
    <w:rsid w:val="00613ECA"/>
    <w:rsid w:val="006631F2"/>
    <w:rsid w:val="006722E3"/>
    <w:rsid w:val="006B6BCE"/>
    <w:rsid w:val="007C7E3B"/>
    <w:rsid w:val="00881336"/>
    <w:rsid w:val="008F43DC"/>
    <w:rsid w:val="00917808"/>
    <w:rsid w:val="00930066"/>
    <w:rsid w:val="00935865"/>
    <w:rsid w:val="00A74FF3"/>
    <w:rsid w:val="0D3C7AB4"/>
    <w:rsid w:val="3A895914"/>
    <w:rsid w:val="41E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214" w:line="560" w:lineRule="exact"/>
    </w:pPr>
    <w:rPr>
      <w:rFonts w:ascii="仿宋" w:hAnsi="仿宋" w:eastAsia="仿宋" w:cs="宋体"/>
      <w:b/>
      <w:sz w:val="36"/>
      <w:szCs w:val="36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06"/>
      <w:jc w:val="center"/>
    </w:pPr>
    <w:rPr>
      <w:rFonts w:ascii="宋体" w:hAnsi="宋体" w:eastAsia="宋体"/>
      <w:sz w:val="40"/>
      <w:szCs w:val="40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pPr>
      <w:spacing w:before="0" w:line="240" w:lineRule="auto"/>
    </w:pPr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10"/>
    <w:pPr>
      <w:spacing w:before="212"/>
      <w:ind w:left="672"/>
    </w:pPr>
    <w:rPr>
      <w:sz w:val="40"/>
      <w:szCs w:val="40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页眉 字符"/>
    <w:basedOn w:val="8"/>
    <w:link w:val="5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仿宋" w:hAnsi="仿宋" w:eastAsia="仿宋" w:cs="宋体"/>
      <w:b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856</Characters>
  <Lines>7</Lines>
  <Paragraphs>2</Paragraphs>
  <TotalTime>22</TotalTime>
  <ScaleCrop>false</ScaleCrop>
  <LinksUpToDate>false</LinksUpToDate>
  <CharactersWithSpaces>1004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2022-10-08T08:38:00Z</dcterms:created>
  <dc:creator>卢伟</dc:creator>
  <cp:lastModifiedBy>梁雨欣</cp:lastModifiedBy>
  <cp:lastPrinted>2024-03-25T06:31:00Z</cp:lastPrinted>
  <dcterms:modified xsi:type="dcterms:W3CDTF">2024-03-26T01:38:08Z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678F8CA2ACB04949A5D712874710ECF8_13</vt:lpwstr>
  </property>
</Properties>
</file>