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bidi w:val="0"/>
        <w:jc w:val="center"/>
        <w:rPr>
          <w:rFonts w:hint="eastAsia"/>
          <w:lang w:eastAsia="zh-CN"/>
        </w:rPr>
      </w:pPr>
      <w:r>
        <w:rPr>
          <w:rFonts w:hint="eastAsia"/>
          <w:lang w:eastAsia="zh-CN"/>
        </w:rPr>
        <w:t>个人履历资料补充填写</w:t>
      </w:r>
    </w:p>
    <w:p>
      <w:pPr>
        <w:pStyle w:val="9"/>
        <w:numPr>
          <w:ilvl w:val="0"/>
          <w:numId w:val="0"/>
        </w:numPr>
        <w:bidi w:val="0"/>
        <w:ind w:leftChars="0"/>
        <w:rPr>
          <w:rFonts w:hint="eastAsia"/>
          <w:sz w:val="21"/>
          <w:szCs w:val="21"/>
          <w:lang w:eastAsia="zh-CN"/>
        </w:rPr>
      </w:pPr>
      <w:r>
        <w:rPr>
          <w:rFonts w:hint="eastAsia"/>
          <w:sz w:val="21"/>
          <w:szCs w:val="21"/>
          <w:lang w:eastAsia="zh-CN"/>
        </w:rPr>
        <w:t>填写说明：</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textAlignment w:val="auto"/>
        <w:outlineLvl w:val="9"/>
        <w:rPr>
          <w:rFonts w:hint="eastAsia"/>
          <w:sz w:val="21"/>
          <w:szCs w:val="21"/>
          <w:lang w:val="en-US" w:eastAsia="zh-CN"/>
        </w:rPr>
      </w:pPr>
      <w:r>
        <w:rPr>
          <w:rFonts w:hint="eastAsia"/>
          <w:sz w:val="21"/>
          <w:szCs w:val="21"/>
          <w:lang w:val="en-US" w:eastAsia="zh-CN"/>
        </w:rPr>
        <w:t>详细填写完整，没有项目填写“无”；</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textAlignment w:val="auto"/>
        <w:outlineLvl w:val="9"/>
        <w:rPr>
          <w:rFonts w:hint="default"/>
          <w:sz w:val="21"/>
          <w:szCs w:val="21"/>
          <w:lang w:val="en-US" w:eastAsia="zh-CN"/>
        </w:rPr>
      </w:pPr>
      <w:r>
        <w:rPr>
          <w:rFonts w:hint="eastAsia"/>
          <w:sz w:val="21"/>
          <w:szCs w:val="21"/>
          <w:lang w:val="en-US" w:eastAsia="zh-CN"/>
        </w:rPr>
        <w:t>有相关资料证明的一并电子版提供；</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textAlignment w:val="auto"/>
        <w:outlineLvl w:val="9"/>
        <w:rPr>
          <w:rFonts w:hint="default"/>
          <w:sz w:val="21"/>
          <w:szCs w:val="21"/>
          <w:lang w:val="en-US" w:eastAsia="zh-CN"/>
        </w:rPr>
      </w:pPr>
      <w:r>
        <w:rPr>
          <w:rFonts w:hint="eastAsia"/>
          <w:sz w:val="21"/>
          <w:szCs w:val="21"/>
          <w:lang w:val="en-US" w:eastAsia="zh-CN"/>
        </w:rPr>
        <w:t>所填信息务必真实，提供虚假资料视为作弊，取消应聘资格。</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outlineLvl w:val="9"/>
        <w:rPr>
          <w:rFonts w:hint="eastAsia" w:ascii="黑体" w:hAnsi="黑体" w:eastAsia="黑体" w:cs="黑体"/>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outlineLvl w:val="9"/>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姓名：</w:t>
      </w:r>
      <w:r>
        <w:rPr>
          <w:rFonts w:hint="eastAsia" w:ascii="黑体" w:hAnsi="黑体" w:eastAsia="黑体" w:cs="黑体"/>
          <w:sz w:val="21"/>
          <w:szCs w:val="21"/>
          <w:u w:val="single"/>
          <w:lang w:val="en-US" w:eastAsia="zh-CN"/>
        </w:rPr>
        <w:t xml:space="preserve">             </w:t>
      </w:r>
    </w:p>
    <w:p>
      <w:pPr>
        <w:pStyle w:val="9"/>
        <w:numPr>
          <w:ilvl w:val="0"/>
          <w:numId w:val="2"/>
        </w:numPr>
        <w:bidi w:val="0"/>
        <w:ind w:left="0" w:leftChars="0" w:firstLine="0" w:firstLineChars="0"/>
        <w:rPr>
          <w:rFonts w:hint="eastAsia"/>
          <w:sz w:val="21"/>
          <w:szCs w:val="21"/>
          <w:lang w:eastAsia="zh-CN"/>
        </w:rPr>
      </w:pPr>
      <w:r>
        <w:rPr>
          <w:rFonts w:hint="eastAsia"/>
          <w:sz w:val="21"/>
          <w:szCs w:val="21"/>
        </w:rPr>
        <w:t>教育经历</w:t>
      </w:r>
      <w:r>
        <w:rPr>
          <w:rFonts w:hint="eastAsia"/>
          <w:sz w:val="21"/>
          <w:szCs w:val="21"/>
          <w:lang w:eastAsia="zh-CN"/>
        </w:rPr>
        <w:t>：</w:t>
      </w:r>
      <w:r>
        <w:rPr>
          <w:rFonts w:hint="eastAsia"/>
          <w:sz w:val="21"/>
          <w:szCs w:val="21"/>
        </w:rPr>
        <w:t>专业</w:t>
      </w:r>
      <w:r>
        <w:rPr>
          <w:rFonts w:hint="eastAsia"/>
          <w:sz w:val="21"/>
          <w:szCs w:val="21"/>
          <w:lang w:eastAsia="zh-CN"/>
        </w:rPr>
        <w:t>、学位类型（如工学学士、工程硕士）</w:t>
      </w:r>
    </w:p>
    <w:p>
      <w:pPr>
        <w:rPr>
          <w:rFonts w:hint="eastAsia"/>
          <w:sz w:val="21"/>
          <w:szCs w:val="21"/>
          <w:lang w:val="en-US" w:eastAsia="zh-CN"/>
        </w:rPr>
      </w:pPr>
      <w:r>
        <w:rPr>
          <w:rFonts w:hint="eastAsia"/>
          <w:sz w:val="21"/>
          <w:szCs w:val="21"/>
          <w:lang w:val="en-US" w:eastAsia="zh-CN"/>
        </w:rPr>
        <w:t>教育经历请标明学校评价信息：如南京大学（985、211、双一流建设高校），多伦多大学（QS\泰晤士\ARWU\USNews，列出四个机构中最新排名中最高的一个名次）</w:t>
      </w:r>
    </w:p>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5"/>
        <w:gridCol w:w="3072"/>
        <w:gridCol w:w="1492"/>
        <w:gridCol w:w="25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45" w:type="dxa"/>
            <w:vAlign w:val="center"/>
          </w:tcPr>
          <w:p>
            <w:pPr>
              <w:jc w:val="center"/>
              <w:rPr>
                <w:rFonts w:hint="eastAsia" w:eastAsiaTheme="minorEastAsia"/>
                <w:sz w:val="21"/>
                <w:szCs w:val="21"/>
                <w:lang w:eastAsia="zh-CN"/>
              </w:rPr>
            </w:pPr>
            <w:r>
              <w:rPr>
                <w:rFonts w:hint="eastAsia"/>
                <w:b/>
                <w:bCs/>
                <w:sz w:val="21"/>
                <w:szCs w:val="21"/>
              </w:rPr>
              <w:t>本科学校</w:t>
            </w:r>
          </w:p>
        </w:tc>
        <w:tc>
          <w:tcPr>
            <w:tcW w:w="3072" w:type="dxa"/>
            <w:vAlign w:val="center"/>
          </w:tcPr>
          <w:p>
            <w:pPr>
              <w:jc w:val="center"/>
              <w:rPr>
                <w:rFonts w:hint="eastAsia" w:eastAsiaTheme="minorEastAsia"/>
                <w:sz w:val="21"/>
                <w:szCs w:val="21"/>
                <w:lang w:val="en-US" w:eastAsia="zh-CN"/>
              </w:rPr>
            </w:pPr>
          </w:p>
        </w:tc>
        <w:tc>
          <w:tcPr>
            <w:tcW w:w="1492" w:type="dxa"/>
            <w:vAlign w:val="center"/>
          </w:tcPr>
          <w:p>
            <w:pPr>
              <w:jc w:val="center"/>
              <w:rPr>
                <w:rFonts w:hint="eastAsia" w:eastAsiaTheme="minorEastAsia"/>
                <w:sz w:val="21"/>
                <w:szCs w:val="21"/>
                <w:lang w:val="en-US" w:eastAsia="zh-CN"/>
              </w:rPr>
            </w:pPr>
            <w:r>
              <w:rPr>
                <w:rFonts w:hint="eastAsia"/>
                <w:sz w:val="21"/>
                <w:szCs w:val="21"/>
                <w:lang w:val="en-US" w:eastAsia="zh-CN"/>
              </w:rPr>
              <w:t>学校评价</w:t>
            </w:r>
          </w:p>
        </w:tc>
        <w:tc>
          <w:tcPr>
            <w:tcW w:w="2513" w:type="dxa"/>
            <w:vAlign w:val="center"/>
          </w:tcPr>
          <w:p>
            <w:pPr>
              <w:jc w:val="center"/>
              <w:rPr>
                <w:rFonts w:hint="eastAsia" w:eastAsia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45" w:type="dxa"/>
            <w:vAlign w:val="center"/>
          </w:tcPr>
          <w:p>
            <w:pPr>
              <w:jc w:val="center"/>
              <w:rPr>
                <w:rFonts w:hint="default" w:eastAsiaTheme="minorEastAsia"/>
                <w:sz w:val="21"/>
                <w:szCs w:val="21"/>
                <w:lang w:val="en-US" w:eastAsia="zh-CN"/>
              </w:rPr>
            </w:pPr>
            <w:r>
              <w:rPr>
                <w:rFonts w:hint="eastAsia"/>
                <w:sz w:val="21"/>
                <w:szCs w:val="21"/>
              </w:rPr>
              <w:t>本科专业</w:t>
            </w:r>
          </w:p>
        </w:tc>
        <w:tc>
          <w:tcPr>
            <w:tcW w:w="3072" w:type="dxa"/>
            <w:vAlign w:val="center"/>
          </w:tcPr>
          <w:p>
            <w:pPr>
              <w:jc w:val="center"/>
              <w:rPr>
                <w:rFonts w:hint="eastAsia"/>
                <w:sz w:val="21"/>
                <w:szCs w:val="21"/>
                <w:u w:val="thick"/>
              </w:rPr>
            </w:pPr>
          </w:p>
        </w:tc>
        <w:tc>
          <w:tcPr>
            <w:tcW w:w="1492" w:type="dxa"/>
            <w:vAlign w:val="center"/>
          </w:tcPr>
          <w:p>
            <w:pPr>
              <w:jc w:val="center"/>
              <w:rPr>
                <w:rFonts w:hint="eastAsia"/>
                <w:sz w:val="21"/>
                <w:szCs w:val="21"/>
              </w:rPr>
            </w:pPr>
            <w:r>
              <w:rPr>
                <w:rFonts w:hint="eastAsia"/>
                <w:sz w:val="21"/>
                <w:szCs w:val="21"/>
                <w:lang w:val="en-US" w:eastAsia="zh-CN"/>
              </w:rPr>
              <w:t>授予学位</w:t>
            </w:r>
          </w:p>
        </w:tc>
        <w:tc>
          <w:tcPr>
            <w:tcW w:w="2513" w:type="dxa"/>
            <w:vAlign w:val="center"/>
          </w:tcPr>
          <w:p>
            <w:pPr>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45" w:type="dxa"/>
            <w:vAlign w:val="center"/>
          </w:tcPr>
          <w:p>
            <w:pPr>
              <w:jc w:val="center"/>
              <w:rPr>
                <w:rFonts w:hint="eastAsia" w:eastAsiaTheme="minorEastAsia"/>
                <w:sz w:val="21"/>
                <w:szCs w:val="21"/>
                <w:lang w:eastAsia="zh-CN"/>
              </w:rPr>
            </w:pPr>
            <w:r>
              <w:rPr>
                <w:rFonts w:hint="eastAsia"/>
                <w:b/>
                <w:bCs/>
                <w:sz w:val="21"/>
                <w:szCs w:val="21"/>
              </w:rPr>
              <w:t>硕士学校</w:t>
            </w:r>
          </w:p>
        </w:tc>
        <w:tc>
          <w:tcPr>
            <w:tcW w:w="3072" w:type="dxa"/>
            <w:vAlign w:val="center"/>
          </w:tcPr>
          <w:p>
            <w:pPr>
              <w:jc w:val="center"/>
              <w:rPr>
                <w:rFonts w:hint="eastAsia"/>
                <w:sz w:val="21"/>
                <w:szCs w:val="21"/>
                <w:u w:val="double"/>
              </w:rPr>
            </w:pPr>
          </w:p>
        </w:tc>
        <w:tc>
          <w:tcPr>
            <w:tcW w:w="1492" w:type="dxa"/>
            <w:vAlign w:val="center"/>
          </w:tcPr>
          <w:p>
            <w:pPr>
              <w:jc w:val="center"/>
              <w:rPr>
                <w:rFonts w:hint="eastAsia"/>
                <w:sz w:val="21"/>
                <w:szCs w:val="21"/>
              </w:rPr>
            </w:pPr>
            <w:r>
              <w:rPr>
                <w:rFonts w:hint="eastAsia"/>
                <w:sz w:val="21"/>
                <w:szCs w:val="21"/>
                <w:lang w:val="en-US" w:eastAsia="zh-CN"/>
              </w:rPr>
              <w:t>学校评价</w:t>
            </w:r>
          </w:p>
        </w:tc>
        <w:tc>
          <w:tcPr>
            <w:tcW w:w="2513" w:type="dxa"/>
            <w:vAlign w:val="center"/>
          </w:tcPr>
          <w:p>
            <w:pPr>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45" w:type="dxa"/>
            <w:vAlign w:val="center"/>
          </w:tcPr>
          <w:p>
            <w:pPr>
              <w:jc w:val="center"/>
              <w:rPr>
                <w:rFonts w:hint="eastAsia"/>
                <w:sz w:val="21"/>
                <w:szCs w:val="21"/>
              </w:rPr>
            </w:pPr>
            <w:r>
              <w:rPr>
                <w:rFonts w:hint="eastAsia"/>
                <w:sz w:val="21"/>
                <w:szCs w:val="21"/>
              </w:rPr>
              <w:t>硕士专业</w:t>
            </w:r>
          </w:p>
          <w:p>
            <w:pPr>
              <w:jc w:val="center"/>
              <w:rPr>
                <w:rFonts w:hint="eastAsia" w:eastAsiaTheme="minorEastAsia"/>
                <w:sz w:val="21"/>
                <w:szCs w:val="21"/>
                <w:lang w:eastAsia="zh-CN"/>
              </w:rPr>
            </w:pPr>
            <w:r>
              <w:rPr>
                <w:rFonts w:hint="eastAsia"/>
                <w:sz w:val="21"/>
                <w:szCs w:val="21"/>
                <w:lang w:eastAsia="zh-CN"/>
              </w:rPr>
              <w:t>（研究方向）</w:t>
            </w:r>
          </w:p>
        </w:tc>
        <w:tc>
          <w:tcPr>
            <w:tcW w:w="3072" w:type="dxa"/>
            <w:vAlign w:val="center"/>
          </w:tcPr>
          <w:p>
            <w:pPr>
              <w:jc w:val="center"/>
              <w:rPr>
                <w:rFonts w:hint="eastAsia"/>
                <w:sz w:val="21"/>
                <w:szCs w:val="21"/>
              </w:rPr>
            </w:pPr>
          </w:p>
        </w:tc>
        <w:tc>
          <w:tcPr>
            <w:tcW w:w="1492" w:type="dxa"/>
            <w:vAlign w:val="center"/>
          </w:tcPr>
          <w:p>
            <w:pPr>
              <w:jc w:val="center"/>
              <w:rPr>
                <w:rFonts w:hint="eastAsia"/>
                <w:sz w:val="21"/>
                <w:szCs w:val="21"/>
              </w:rPr>
            </w:pPr>
            <w:r>
              <w:rPr>
                <w:rFonts w:hint="eastAsia"/>
                <w:sz w:val="21"/>
                <w:szCs w:val="21"/>
                <w:lang w:val="en-US" w:eastAsia="zh-CN"/>
              </w:rPr>
              <w:t>授予学位</w:t>
            </w:r>
          </w:p>
        </w:tc>
        <w:tc>
          <w:tcPr>
            <w:tcW w:w="2513" w:type="dxa"/>
            <w:vAlign w:val="center"/>
          </w:tcPr>
          <w:p>
            <w:pPr>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45" w:type="dxa"/>
            <w:vAlign w:val="center"/>
          </w:tcPr>
          <w:p>
            <w:pPr>
              <w:jc w:val="center"/>
              <w:rPr>
                <w:rFonts w:hint="eastAsia" w:eastAsiaTheme="minorEastAsia"/>
                <w:sz w:val="21"/>
                <w:szCs w:val="21"/>
                <w:lang w:eastAsia="zh-CN"/>
              </w:rPr>
            </w:pPr>
            <w:r>
              <w:rPr>
                <w:rFonts w:hint="eastAsia"/>
                <w:b/>
                <w:bCs/>
                <w:sz w:val="21"/>
                <w:szCs w:val="21"/>
              </w:rPr>
              <w:t>博士学校</w:t>
            </w:r>
          </w:p>
        </w:tc>
        <w:tc>
          <w:tcPr>
            <w:tcW w:w="3072" w:type="dxa"/>
            <w:vAlign w:val="center"/>
          </w:tcPr>
          <w:p>
            <w:pPr>
              <w:jc w:val="center"/>
              <w:rPr>
                <w:rFonts w:hint="eastAsia"/>
                <w:sz w:val="21"/>
                <w:szCs w:val="21"/>
              </w:rPr>
            </w:pPr>
          </w:p>
        </w:tc>
        <w:tc>
          <w:tcPr>
            <w:tcW w:w="1492" w:type="dxa"/>
            <w:vAlign w:val="center"/>
          </w:tcPr>
          <w:p>
            <w:pPr>
              <w:jc w:val="center"/>
              <w:rPr>
                <w:rFonts w:hint="eastAsia"/>
                <w:sz w:val="21"/>
                <w:szCs w:val="21"/>
              </w:rPr>
            </w:pPr>
            <w:r>
              <w:rPr>
                <w:rFonts w:hint="eastAsia"/>
                <w:sz w:val="21"/>
                <w:szCs w:val="21"/>
                <w:lang w:val="en-US" w:eastAsia="zh-CN"/>
              </w:rPr>
              <w:t>学校评价</w:t>
            </w:r>
          </w:p>
        </w:tc>
        <w:tc>
          <w:tcPr>
            <w:tcW w:w="2513" w:type="dxa"/>
            <w:vAlign w:val="center"/>
          </w:tcPr>
          <w:p>
            <w:pPr>
              <w:jc w:val="center"/>
              <w:rPr>
                <w:rFonts w:hint="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445" w:type="dxa"/>
            <w:vAlign w:val="center"/>
          </w:tcPr>
          <w:p>
            <w:pPr>
              <w:jc w:val="center"/>
              <w:rPr>
                <w:rFonts w:hint="eastAsia"/>
                <w:sz w:val="21"/>
                <w:szCs w:val="21"/>
              </w:rPr>
            </w:pPr>
            <w:r>
              <w:rPr>
                <w:rFonts w:hint="eastAsia"/>
                <w:sz w:val="21"/>
                <w:szCs w:val="21"/>
              </w:rPr>
              <w:t>博士专业</w:t>
            </w:r>
          </w:p>
          <w:p>
            <w:pPr>
              <w:jc w:val="center"/>
              <w:rPr>
                <w:rFonts w:hint="eastAsia" w:eastAsiaTheme="minorEastAsia"/>
                <w:sz w:val="21"/>
                <w:szCs w:val="21"/>
                <w:lang w:eastAsia="zh-CN"/>
              </w:rPr>
            </w:pPr>
            <w:r>
              <w:rPr>
                <w:rFonts w:hint="eastAsia"/>
                <w:sz w:val="21"/>
                <w:szCs w:val="21"/>
                <w:lang w:eastAsia="zh-CN"/>
              </w:rPr>
              <w:t>（研究方向）</w:t>
            </w:r>
          </w:p>
        </w:tc>
        <w:tc>
          <w:tcPr>
            <w:tcW w:w="3072" w:type="dxa"/>
            <w:vAlign w:val="center"/>
          </w:tcPr>
          <w:p>
            <w:pPr>
              <w:jc w:val="center"/>
              <w:rPr>
                <w:rFonts w:hint="eastAsia"/>
                <w:sz w:val="21"/>
                <w:szCs w:val="21"/>
              </w:rPr>
            </w:pPr>
          </w:p>
        </w:tc>
        <w:tc>
          <w:tcPr>
            <w:tcW w:w="1492" w:type="dxa"/>
            <w:vAlign w:val="center"/>
          </w:tcPr>
          <w:p>
            <w:pPr>
              <w:jc w:val="center"/>
              <w:rPr>
                <w:rFonts w:hint="eastAsia"/>
                <w:sz w:val="21"/>
                <w:szCs w:val="21"/>
              </w:rPr>
            </w:pPr>
            <w:r>
              <w:rPr>
                <w:rFonts w:hint="eastAsia"/>
                <w:sz w:val="21"/>
                <w:szCs w:val="21"/>
                <w:lang w:val="en-US" w:eastAsia="zh-CN"/>
              </w:rPr>
              <w:t>授予学位</w:t>
            </w:r>
          </w:p>
        </w:tc>
        <w:tc>
          <w:tcPr>
            <w:tcW w:w="2513" w:type="dxa"/>
            <w:vAlign w:val="center"/>
          </w:tcPr>
          <w:p>
            <w:pPr>
              <w:jc w:val="center"/>
              <w:rPr>
                <w:rFonts w:hint="eastAsia"/>
                <w:sz w:val="21"/>
                <w:szCs w:val="21"/>
              </w:rPr>
            </w:pPr>
          </w:p>
        </w:tc>
      </w:tr>
    </w:tbl>
    <w:p>
      <w:pPr>
        <w:pStyle w:val="9"/>
        <w:numPr>
          <w:ilvl w:val="0"/>
          <w:numId w:val="2"/>
        </w:numPr>
        <w:bidi w:val="0"/>
        <w:ind w:left="0" w:leftChars="0" w:firstLine="0" w:firstLineChars="0"/>
        <w:rPr>
          <w:rFonts w:hint="eastAsia"/>
          <w:sz w:val="21"/>
          <w:szCs w:val="21"/>
          <w:lang w:eastAsia="zh-CN"/>
        </w:rPr>
      </w:pPr>
      <w:r>
        <w:rPr>
          <w:rFonts w:hint="eastAsia"/>
          <w:sz w:val="21"/>
          <w:szCs w:val="21"/>
        </w:rPr>
        <w:t>资格证书</w:t>
      </w:r>
      <w:r>
        <w:rPr>
          <w:rFonts w:hint="eastAsia"/>
          <w:sz w:val="21"/>
          <w:szCs w:val="21"/>
          <w:lang w:eastAsia="zh-CN"/>
        </w:rPr>
        <w:t>（如</w:t>
      </w:r>
      <w:r>
        <w:rPr>
          <w:rFonts w:hint="default" w:asciiTheme="minorHAnsi" w:hAnsiTheme="minorHAnsi" w:eastAsiaTheme="minorEastAsia" w:cstheme="minorBidi"/>
          <w:kern w:val="2"/>
          <w:sz w:val="21"/>
          <w:szCs w:val="21"/>
          <w:lang w:val="en-US" w:eastAsia="zh-CN" w:bidi="ar-SA"/>
        </w:rPr>
        <w:t>注册会计师（CPA）、特许金融分析师（CFA）、金融风险管理师（FRM）证书</w:t>
      </w:r>
      <w:r>
        <w:rPr>
          <w:rFonts w:hint="eastAsia" w:asciiTheme="minorHAnsi" w:hAnsiTheme="minorHAnsi" w:eastAsiaTheme="minorEastAsia" w:cstheme="minorBidi"/>
          <w:kern w:val="2"/>
          <w:sz w:val="21"/>
          <w:szCs w:val="21"/>
          <w:lang w:val="en-US" w:eastAsia="zh-CN" w:bidi="ar-SA"/>
        </w:rPr>
        <w:t>等）</w:t>
      </w:r>
    </w:p>
    <w:p>
      <w:pPr>
        <w:rPr>
          <w:rFonts w:hint="eastAsia"/>
          <w:sz w:val="21"/>
          <w:szCs w:val="21"/>
          <w:lang w:eastAsia="zh-CN"/>
        </w:rPr>
      </w:pPr>
      <w:r>
        <w:rPr>
          <w:rFonts w:hint="eastAsia"/>
          <w:sz w:val="21"/>
          <w:szCs w:val="21"/>
          <w:lang w:eastAsia="zh-CN"/>
        </w:rPr>
        <w:t>证书1：</w:t>
      </w:r>
    </w:p>
    <w:p>
      <w:pPr>
        <w:rPr>
          <w:rFonts w:hint="eastAsia"/>
          <w:sz w:val="21"/>
          <w:szCs w:val="21"/>
          <w:lang w:eastAsia="zh-CN"/>
        </w:rPr>
      </w:pPr>
      <w:r>
        <w:rPr>
          <w:rFonts w:hint="eastAsia"/>
          <w:sz w:val="21"/>
          <w:szCs w:val="21"/>
          <w:lang w:eastAsia="zh-CN"/>
        </w:rPr>
        <w:t>证书2：</w:t>
      </w:r>
    </w:p>
    <w:p>
      <w:pPr>
        <w:rPr>
          <w:rFonts w:hint="eastAsia"/>
          <w:sz w:val="21"/>
          <w:szCs w:val="21"/>
          <w:lang w:eastAsia="zh-CN"/>
        </w:rPr>
      </w:pPr>
      <w:r>
        <w:rPr>
          <w:rFonts w:hint="eastAsia"/>
          <w:sz w:val="21"/>
          <w:szCs w:val="21"/>
          <w:lang w:eastAsia="zh-CN"/>
        </w:rPr>
        <w:t>证书3：</w:t>
      </w:r>
    </w:p>
    <w:p>
      <w:pPr>
        <w:rPr>
          <w:rFonts w:hint="eastAsia"/>
          <w:sz w:val="21"/>
          <w:szCs w:val="21"/>
          <w:lang w:eastAsia="zh-CN"/>
        </w:rPr>
      </w:pPr>
      <w:r>
        <w:rPr>
          <w:rFonts w:hint="eastAsia"/>
          <w:sz w:val="21"/>
          <w:szCs w:val="21"/>
          <w:lang w:eastAsia="zh-CN"/>
        </w:rPr>
        <w:t>证书4：</w:t>
      </w:r>
    </w:p>
    <w:p>
      <w:pPr>
        <w:rPr>
          <w:rFonts w:hint="eastAsia"/>
          <w:sz w:val="21"/>
          <w:szCs w:val="21"/>
          <w:lang w:eastAsia="zh-CN"/>
        </w:rPr>
      </w:pPr>
      <w:r>
        <w:rPr>
          <w:rFonts w:hint="eastAsia"/>
          <w:sz w:val="21"/>
          <w:szCs w:val="21"/>
          <w:lang w:eastAsia="zh-CN"/>
        </w:rPr>
        <w:t>证书5：</w:t>
      </w:r>
    </w:p>
    <w:p>
      <w:pPr>
        <w:pStyle w:val="9"/>
        <w:numPr>
          <w:ilvl w:val="0"/>
          <w:numId w:val="2"/>
        </w:numPr>
        <w:bidi w:val="0"/>
        <w:ind w:left="0" w:leftChars="0" w:firstLine="0" w:firstLineChars="0"/>
        <w:rPr>
          <w:rFonts w:hint="eastAsia" w:asciiTheme="minorHAnsi" w:hAnsiTheme="minorHAnsi" w:eastAsiaTheme="minorEastAsia" w:cstheme="minorBidi"/>
          <w:kern w:val="2"/>
          <w:sz w:val="21"/>
          <w:szCs w:val="21"/>
          <w:lang w:val="en-US" w:eastAsia="zh-CN" w:bidi="ar-SA"/>
        </w:rPr>
      </w:pPr>
      <w:r>
        <w:rPr>
          <w:rFonts w:hint="eastAsia"/>
          <w:sz w:val="21"/>
          <w:szCs w:val="21"/>
          <w:lang w:eastAsia="zh-CN"/>
        </w:rPr>
        <w:t>应聘人员认真阅读南京市浦口区科技创新投资有限公司公开招聘专业基金管理经理岗位信息表“岗位职责”“专业”“学历”“任职条件”栏目描述和要求，填写与应聘岗位对应的从事直投业务、基金投资或合规风控工作经历、年限、工作岗位职级职务</w:t>
      </w:r>
      <w:r>
        <w:rPr>
          <w:rFonts w:hint="eastAsia" w:asciiTheme="minorHAnsi" w:hAnsiTheme="minorHAnsi" w:eastAsiaTheme="minorEastAsia" w:cstheme="minorBidi"/>
          <w:kern w:val="2"/>
          <w:sz w:val="21"/>
          <w:szCs w:val="21"/>
          <w:lang w:val="en-US" w:eastAsia="zh-CN" w:bidi="ar-SA"/>
        </w:rPr>
        <w:t>（工作年限计算到2025年10月31日）</w:t>
      </w:r>
    </w:p>
    <w:p>
      <w:pPr>
        <w:rPr>
          <w:rFonts w:hint="eastAsia" w:ascii="华文楷体" w:hAnsi="华文楷体" w:eastAsia="华文楷体" w:cs="华文楷体"/>
          <w:sz w:val="21"/>
          <w:szCs w:val="21"/>
          <w:lang w:val="en-US" w:eastAsia="zh-CN"/>
        </w:rPr>
      </w:pPr>
      <w:r>
        <w:rPr>
          <w:rFonts w:hint="eastAsia" w:ascii="华文楷体" w:hAnsi="华文楷体" w:eastAsia="华文楷体" w:cs="华文楷体"/>
          <w:i/>
          <w:iCs/>
          <w:sz w:val="21"/>
          <w:szCs w:val="21"/>
          <w:lang w:eastAsia="zh-CN"/>
        </w:rPr>
        <w:t>填写示例。如：</w:t>
      </w:r>
      <w:r>
        <w:rPr>
          <w:rFonts w:hint="eastAsia" w:ascii="华文楷体" w:hAnsi="华文楷体" w:eastAsia="华文楷体" w:cs="华文楷体"/>
          <w:i/>
          <w:iCs/>
          <w:sz w:val="21"/>
          <w:szCs w:val="21"/>
          <w:lang w:val="en-US" w:eastAsia="zh-CN"/>
        </w:rPr>
        <w:t>2022.05-2024.05，某某证券公司南京分公司投资部，任投资部项目经理，主要工作内容是负责***基金的投资尽调。本人在团队中的角色是配合项目经理完成分配的专业工作。</w:t>
      </w:r>
      <w:bookmarkStart w:id="0" w:name="_GoBack"/>
      <w:bookmarkEnd w:id="0"/>
    </w:p>
    <w:p>
      <w:pPr>
        <w:rPr>
          <w:rFonts w:hint="eastAsia"/>
          <w:sz w:val="21"/>
          <w:szCs w:val="21"/>
          <w:lang w:val="en-US" w:eastAsia="zh-CN"/>
        </w:rPr>
      </w:pPr>
      <w:r>
        <w:rPr>
          <w:rFonts w:hint="eastAsia"/>
          <w:sz w:val="21"/>
          <w:szCs w:val="21"/>
          <w:lang w:val="en-US" w:eastAsia="zh-CN"/>
        </w:rPr>
        <w:t>1、</w:t>
      </w:r>
    </w:p>
    <w:p>
      <w:pPr>
        <w:rPr>
          <w:rFonts w:hint="eastAsia"/>
          <w:sz w:val="21"/>
          <w:szCs w:val="21"/>
          <w:lang w:val="en-US" w:eastAsia="zh-CN"/>
        </w:rPr>
      </w:pPr>
      <w:r>
        <w:rPr>
          <w:rFonts w:hint="eastAsia"/>
          <w:sz w:val="21"/>
          <w:szCs w:val="21"/>
          <w:lang w:val="en-US" w:eastAsia="zh-CN"/>
        </w:rPr>
        <w:t>2、</w:t>
      </w:r>
    </w:p>
    <w:p>
      <w:pPr>
        <w:rPr>
          <w:rFonts w:hint="eastAsia"/>
          <w:sz w:val="21"/>
          <w:szCs w:val="21"/>
          <w:lang w:val="en-US" w:eastAsia="zh-CN"/>
        </w:rPr>
      </w:pPr>
      <w:r>
        <w:rPr>
          <w:rFonts w:hint="eastAsia"/>
          <w:sz w:val="21"/>
          <w:szCs w:val="21"/>
          <w:lang w:val="en-US" w:eastAsia="zh-CN"/>
        </w:rPr>
        <w:t>3、</w:t>
      </w:r>
    </w:p>
    <w:p>
      <w:pPr>
        <w:rPr>
          <w:rFonts w:hint="eastAsia"/>
          <w:sz w:val="21"/>
          <w:szCs w:val="21"/>
          <w:lang w:val="en-US" w:eastAsia="zh-CN"/>
        </w:rPr>
      </w:pPr>
      <w:r>
        <w:rPr>
          <w:rFonts w:hint="eastAsia"/>
          <w:sz w:val="21"/>
          <w:szCs w:val="21"/>
          <w:lang w:val="en-US" w:eastAsia="zh-CN"/>
        </w:rPr>
        <w:t>4、</w:t>
      </w:r>
    </w:p>
    <w:p>
      <w:pPr>
        <w:jc w:val="center"/>
        <w:rPr>
          <w:rFonts w:hint="default"/>
          <w:b/>
          <w:bCs/>
          <w:sz w:val="21"/>
          <w:szCs w:val="21"/>
          <w:lang w:val="en-US" w:eastAsia="zh-CN"/>
        </w:rPr>
      </w:pPr>
    </w:p>
    <w:p>
      <w:pPr>
        <w:pStyle w:val="9"/>
        <w:numPr>
          <w:ilvl w:val="0"/>
          <w:numId w:val="2"/>
        </w:numPr>
        <w:bidi w:val="0"/>
        <w:ind w:left="0" w:leftChars="0" w:firstLine="0" w:firstLineChars="0"/>
        <w:rPr>
          <w:rFonts w:hint="eastAsia"/>
          <w:sz w:val="21"/>
          <w:szCs w:val="21"/>
          <w:lang w:eastAsia="zh-CN"/>
        </w:rPr>
      </w:pPr>
      <w:r>
        <w:rPr>
          <w:rFonts w:hint="eastAsia"/>
          <w:sz w:val="21"/>
          <w:szCs w:val="21"/>
          <w:lang w:eastAsia="zh-CN"/>
        </w:rPr>
        <w:t>奖励（级别为所在单位、区级、市级、省部级、国家级等）</w:t>
      </w:r>
    </w:p>
    <w:tbl>
      <w:tblPr>
        <w:tblStyle w:val="15"/>
        <w:tblpPr w:leftFromText="180" w:rightFromText="180" w:vertAnchor="text" w:horzAnchor="page" w:tblpX="1799" w:tblpY="68"/>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381"/>
        <w:gridCol w:w="1300"/>
        <w:gridCol w:w="2139"/>
        <w:gridCol w:w="1268"/>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65" w:type="dxa"/>
            <w:vAlign w:val="top"/>
          </w:tcPr>
          <w:p>
            <w:pPr>
              <w:jc w:val="center"/>
              <w:rPr>
                <w:rFonts w:hint="eastAsia"/>
                <w:sz w:val="21"/>
                <w:szCs w:val="21"/>
                <w:lang w:eastAsia="zh-CN"/>
              </w:rPr>
            </w:pPr>
            <w:r>
              <w:rPr>
                <w:rFonts w:hint="eastAsia"/>
                <w:sz w:val="21"/>
                <w:szCs w:val="21"/>
                <w:lang w:eastAsia="zh-CN"/>
              </w:rPr>
              <w:t>获奖名称1</w:t>
            </w:r>
          </w:p>
        </w:tc>
        <w:tc>
          <w:tcPr>
            <w:tcW w:w="7157" w:type="dxa"/>
            <w:gridSpan w:val="5"/>
            <w:vAlign w:val="top"/>
          </w:tcPr>
          <w:p>
            <w:pPr>
              <w:jc w:val="center"/>
              <w:rPr>
                <w:rFonts w:hint="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65" w:type="dxa"/>
            <w:vAlign w:val="top"/>
          </w:tcPr>
          <w:p>
            <w:pPr>
              <w:jc w:val="center"/>
              <w:rPr>
                <w:rFonts w:hint="eastAsia"/>
                <w:sz w:val="21"/>
                <w:szCs w:val="21"/>
                <w:lang w:eastAsia="zh-CN"/>
              </w:rPr>
            </w:pPr>
            <w:r>
              <w:rPr>
                <w:rFonts w:hint="eastAsia"/>
                <w:sz w:val="21"/>
                <w:szCs w:val="21"/>
                <w:lang w:eastAsia="zh-CN"/>
              </w:rPr>
              <w:t>级别</w:t>
            </w:r>
          </w:p>
        </w:tc>
        <w:tc>
          <w:tcPr>
            <w:tcW w:w="1381" w:type="dxa"/>
            <w:vAlign w:val="top"/>
          </w:tcPr>
          <w:p>
            <w:pPr>
              <w:jc w:val="center"/>
              <w:rPr>
                <w:rFonts w:hint="eastAsia"/>
                <w:sz w:val="21"/>
                <w:szCs w:val="21"/>
                <w:lang w:eastAsia="zh-CN"/>
              </w:rPr>
            </w:pPr>
          </w:p>
        </w:tc>
        <w:tc>
          <w:tcPr>
            <w:tcW w:w="1300" w:type="dxa"/>
            <w:vAlign w:val="top"/>
          </w:tcPr>
          <w:p>
            <w:pPr>
              <w:jc w:val="center"/>
              <w:rPr>
                <w:rFonts w:hint="eastAsia"/>
                <w:sz w:val="21"/>
                <w:szCs w:val="21"/>
                <w:lang w:eastAsia="zh-CN"/>
              </w:rPr>
            </w:pPr>
            <w:r>
              <w:rPr>
                <w:rFonts w:hint="eastAsia"/>
                <w:sz w:val="21"/>
                <w:szCs w:val="21"/>
                <w:lang w:eastAsia="zh-CN"/>
              </w:rPr>
              <w:t>评奖单位</w:t>
            </w:r>
          </w:p>
        </w:tc>
        <w:tc>
          <w:tcPr>
            <w:tcW w:w="2139" w:type="dxa"/>
            <w:vAlign w:val="top"/>
          </w:tcPr>
          <w:p>
            <w:pPr>
              <w:jc w:val="center"/>
              <w:rPr>
                <w:rFonts w:hint="eastAsia"/>
                <w:sz w:val="21"/>
                <w:szCs w:val="21"/>
                <w:lang w:eastAsia="zh-CN"/>
              </w:rPr>
            </w:pPr>
          </w:p>
        </w:tc>
        <w:tc>
          <w:tcPr>
            <w:tcW w:w="1268" w:type="dxa"/>
            <w:vAlign w:val="top"/>
          </w:tcPr>
          <w:p>
            <w:pPr>
              <w:jc w:val="center"/>
              <w:rPr>
                <w:rFonts w:hint="eastAsia"/>
                <w:sz w:val="21"/>
                <w:szCs w:val="21"/>
                <w:lang w:eastAsia="zh-CN"/>
              </w:rPr>
            </w:pPr>
            <w:r>
              <w:rPr>
                <w:rFonts w:hint="eastAsia"/>
                <w:sz w:val="21"/>
                <w:szCs w:val="21"/>
                <w:lang w:eastAsia="zh-CN"/>
              </w:rPr>
              <w:t>获奖时间</w:t>
            </w:r>
          </w:p>
        </w:tc>
        <w:tc>
          <w:tcPr>
            <w:tcW w:w="1069" w:type="dxa"/>
            <w:vAlign w:val="top"/>
          </w:tcPr>
          <w:p>
            <w:pPr>
              <w:jc w:val="center"/>
              <w:rPr>
                <w:rFonts w:hint="eastAsia"/>
                <w:sz w:val="21"/>
                <w:szCs w:val="21"/>
                <w:lang w:eastAsia="zh-CN"/>
              </w:rPr>
            </w:pPr>
          </w:p>
        </w:tc>
      </w:tr>
    </w:tbl>
    <w:tbl>
      <w:tblPr>
        <w:tblStyle w:val="1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381"/>
        <w:gridCol w:w="1300"/>
        <w:gridCol w:w="2139"/>
        <w:gridCol w:w="1268"/>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65" w:type="dxa"/>
            <w:vAlign w:val="top"/>
          </w:tcPr>
          <w:p>
            <w:pPr>
              <w:jc w:val="center"/>
              <w:rPr>
                <w:rFonts w:hint="eastAsia"/>
                <w:sz w:val="21"/>
                <w:szCs w:val="21"/>
                <w:lang w:eastAsia="zh-CN"/>
              </w:rPr>
            </w:pPr>
            <w:r>
              <w:rPr>
                <w:rFonts w:hint="eastAsia"/>
                <w:sz w:val="21"/>
                <w:szCs w:val="21"/>
                <w:lang w:eastAsia="zh-CN"/>
              </w:rPr>
              <w:t>获奖名称</w:t>
            </w:r>
            <w:r>
              <w:rPr>
                <w:rFonts w:hint="eastAsia"/>
                <w:sz w:val="21"/>
                <w:szCs w:val="21"/>
                <w:lang w:val="en-US" w:eastAsia="zh-CN"/>
              </w:rPr>
              <w:t>2</w:t>
            </w:r>
          </w:p>
        </w:tc>
        <w:tc>
          <w:tcPr>
            <w:tcW w:w="7157" w:type="dxa"/>
            <w:gridSpan w:val="5"/>
            <w:vAlign w:val="top"/>
          </w:tcPr>
          <w:p>
            <w:pPr>
              <w:jc w:val="center"/>
              <w:rPr>
                <w:rFonts w:hint="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65" w:type="dxa"/>
            <w:vAlign w:val="top"/>
          </w:tcPr>
          <w:p>
            <w:pPr>
              <w:jc w:val="center"/>
              <w:rPr>
                <w:rFonts w:hint="eastAsia"/>
                <w:sz w:val="21"/>
                <w:szCs w:val="21"/>
                <w:lang w:eastAsia="zh-CN"/>
              </w:rPr>
            </w:pPr>
            <w:r>
              <w:rPr>
                <w:rFonts w:hint="eastAsia"/>
                <w:sz w:val="21"/>
                <w:szCs w:val="21"/>
                <w:lang w:eastAsia="zh-CN"/>
              </w:rPr>
              <w:t>级别</w:t>
            </w:r>
          </w:p>
        </w:tc>
        <w:tc>
          <w:tcPr>
            <w:tcW w:w="1381" w:type="dxa"/>
            <w:vAlign w:val="top"/>
          </w:tcPr>
          <w:p>
            <w:pPr>
              <w:jc w:val="center"/>
              <w:rPr>
                <w:rFonts w:hint="eastAsia"/>
                <w:sz w:val="21"/>
                <w:szCs w:val="21"/>
                <w:lang w:eastAsia="zh-CN"/>
              </w:rPr>
            </w:pPr>
          </w:p>
        </w:tc>
        <w:tc>
          <w:tcPr>
            <w:tcW w:w="1300" w:type="dxa"/>
            <w:vAlign w:val="top"/>
          </w:tcPr>
          <w:p>
            <w:pPr>
              <w:jc w:val="center"/>
              <w:rPr>
                <w:rFonts w:hint="eastAsia"/>
                <w:sz w:val="21"/>
                <w:szCs w:val="21"/>
                <w:lang w:eastAsia="zh-CN"/>
              </w:rPr>
            </w:pPr>
            <w:r>
              <w:rPr>
                <w:rFonts w:hint="eastAsia"/>
                <w:sz w:val="21"/>
                <w:szCs w:val="21"/>
                <w:lang w:eastAsia="zh-CN"/>
              </w:rPr>
              <w:t>评奖单位</w:t>
            </w:r>
          </w:p>
        </w:tc>
        <w:tc>
          <w:tcPr>
            <w:tcW w:w="2139" w:type="dxa"/>
            <w:vAlign w:val="top"/>
          </w:tcPr>
          <w:p>
            <w:pPr>
              <w:jc w:val="center"/>
              <w:rPr>
                <w:rFonts w:hint="eastAsia"/>
                <w:sz w:val="21"/>
                <w:szCs w:val="21"/>
                <w:lang w:eastAsia="zh-CN"/>
              </w:rPr>
            </w:pPr>
          </w:p>
        </w:tc>
        <w:tc>
          <w:tcPr>
            <w:tcW w:w="1268" w:type="dxa"/>
            <w:vAlign w:val="top"/>
          </w:tcPr>
          <w:p>
            <w:pPr>
              <w:jc w:val="center"/>
              <w:rPr>
                <w:rFonts w:hint="eastAsia"/>
                <w:sz w:val="21"/>
                <w:szCs w:val="21"/>
                <w:lang w:eastAsia="zh-CN"/>
              </w:rPr>
            </w:pPr>
            <w:r>
              <w:rPr>
                <w:rFonts w:hint="eastAsia"/>
                <w:sz w:val="21"/>
                <w:szCs w:val="21"/>
                <w:lang w:eastAsia="zh-CN"/>
              </w:rPr>
              <w:t>获奖时间</w:t>
            </w:r>
          </w:p>
        </w:tc>
        <w:tc>
          <w:tcPr>
            <w:tcW w:w="1069" w:type="dxa"/>
            <w:vAlign w:val="top"/>
          </w:tcPr>
          <w:p>
            <w:pPr>
              <w:jc w:val="center"/>
              <w:rPr>
                <w:rFonts w:hint="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65" w:type="dxa"/>
            <w:vAlign w:val="top"/>
          </w:tcPr>
          <w:p>
            <w:pPr>
              <w:jc w:val="center"/>
              <w:rPr>
                <w:rFonts w:hint="eastAsia"/>
                <w:sz w:val="21"/>
                <w:szCs w:val="21"/>
                <w:lang w:eastAsia="zh-CN"/>
              </w:rPr>
            </w:pPr>
            <w:r>
              <w:rPr>
                <w:rFonts w:hint="eastAsia"/>
                <w:sz w:val="21"/>
                <w:szCs w:val="21"/>
                <w:lang w:eastAsia="zh-CN"/>
              </w:rPr>
              <w:t>获奖名称</w:t>
            </w:r>
            <w:r>
              <w:rPr>
                <w:rFonts w:hint="eastAsia"/>
                <w:sz w:val="21"/>
                <w:szCs w:val="21"/>
                <w:lang w:val="en-US" w:eastAsia="zh-CN"/>
              </w:rPr>
              <w:t>3</w:t>
            </w:r>
          </w:p>
        </w:tc>
        <w:tc>
          <w:tcPr>
            <w:tcW w:w="7157" w:type="dxa"/>
            <w:gridSpan w:val="5"/>
            <w:vAlign w:val="top"/>
          </w:tcPr>
          <w:p>
            <w:pPr>
              <w:jc w:val="center"/>
              <w:rPr>
                <w:rFonts w:hint="eastAsia"/>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365" w:type="dxa"/>
            <w:vAlign w:val="top"/>
          </w:tcPr>
          <w:p>
            <w:pPr>
              <w:jc w:val="center"/>
              <w:rPr>
                <w:rFonts w:hint="eastAsia"/>
                <w:sz w:val="21"/>
                <w:szCs w:val="21"/>
                <w:lang w:eastAsia="zh-CN"/>
              </w:rPr>
            </w:pPr>
            <w:r>
              <w:rPr>
                <w:rFonts w:hint="eastAsia"/>
                <w:sz w:val="21"/>
                <w:szCs w:val="21"/>
                <w:lang w:eastAsia="zh-CN"/>
              </w:rPr>
              <w:t>级别</w:t>
            </w:r>
          </w:p>
        </w:tc>
        <w:tc>
          <w:tcPr>
            <w:tcW w:w="1381" w:type="dxa"/>
            <w:vAlign w:val="top"/>
          </w:tcPr>
          <w:p>
            <w:pPr>
              <w:jc w:val="center"/>
              <w:rPr>
                <w:rFonts w:hint="eastAsia"/>
                <w:sz w:val="21"/>
                <w:szCs w:val="21"/>
                <w:lang w:eastAsia="zh-CN"/>
              </w:rPr>
            </w:pPr>
          </w:p>
        </w:tc>
        <w:tc>
          <w:tcPr>
            <w:tcW w:w="1300" w:type="dxa"/>
            <w:vAlign w:val="top"/>
          </w:tcPr>
          <w:p>
            <w:pPr>
              <w:jc w:val="center"/>
              <w:rPr>
                <w:rFonts w:hint="eastAsia"/>
                <w:sz w:val="21"/>
                <w:szCs w:val="21"/>
                <w:lang w:eastAsia="zh-CN"/>
              </w:rPr>
            </w:pPr>
            <w:r>
              <w:rPr>
                <w:rFonts w:hint="eastAsia"/>
                <w:sz w:val="21"/>
                <w:szCs w:val="21"/>
                <w:lang w:eastAsia="zh-CN"/>
              </w:rPr>
              <w:t>评奖单位</w:t>
            </w:r>
          </w:p>
        </w:tc>
        <w:tc>
          <w:tcPr>
            <w:tcW w:w="2139" w:type="dxa"/>
            <w:vAlign w:val="top"/>
          </w:tcPr>
          <w:p>
            <w:pPr>
              <w:jc w:val="center"/>
              <w:rPr>
                <w:rFonts w:hint="eastAsia"/>
                <w:sz w:val="21"/>
                <w:szCs w:val="21"/>
                <w:lang w:eastAsia="zh-CN"/>
              </w:rPr>
            </w:pPr>
          </w:p>
        </w:tc>
        <w:tc>
          <w:tcPr>
            <w:tcW w:w="1268" w:type="dxa"/>
            <w:vAlign w:val="top"/>
          </w:tcPr>
          <w:p>
            <w:pPr>
              <w:jc w:val="center"/>
              <w:rPr>
                <w:rFonts w:hint="eastAsia"/>
                <w:sz w:val="21"/>
                <w:szCs w:val="21"/>
                <w:lang w:eastAsia="zh-CN"/>
              </w:rPr>
            </w:pPr>
            <w:r>
              <w:rPr>
                <w:rFonts w:hint="eastAsia"/>
                <w:sz w:val="21"/>
                <w:szCs w:val="21"/>
                <w:lang w:eastAsia="zh-CN"/>
              </w:rPr>
              <w:t>获奖时间</w:t>
            </w:r>
          </w:p>
        </w:tc>
        <w:tc>
          <w:tcPr>
            <w:tcW w:w="1069" w:type="dxa"/>
            <w:vAlign w:val="top"/>
          </w:tcPr>
          <w:p>
            <w:pPr>
              <w:jc w:val="center"/>
              <w:rPr>
                <w:rFonts w:hint="eastAsia"/>
                <w:sz w:val="21"/>
                <w:szCs w:val="21"/>
                <w:lang w:eastAsia="zh-CN"/>
              </w:rPr>
            </w:pPr>
          </w:p>
        </w:tc>
      </w:tr>
    </w:tbl>
    <w:p>
      <w:pPr>
        <w:rPr>
          <w:rFonts w:hint="eastAsia"/>
          <w:sz w:val="21"/>
          <w:szCs w:val="21"/>
          <w:lang w:eastAsia="zh-CN"/>
        </w:rPr>
      </w:pPr>
      <w:r>
        <w:rPr>
          <w:rFonts w:hint="eastAsia"/>
          <w:sz w:val="21"/>
          <w:szCs w:val="21"/>
          <w:lang w:eastAsia="zh-CN"/>
        </w:rPr>
        <w:t>备注：工作中所获证书均可提供。</w:t>
      </w:r>
    </w:p>
    <w:p>
      <w:pPr>
        <w:pStyle w:val="9"/>
        <w:numPr>
          <w:ilvl w:val="0"/>
          <w:numId w:val="2"/>
        </w:numPr>
        <w:bidi w:val="0"/>
        <w:ind w:left="0" w:leftChars="0" w:firstLine="0" w:firstLineChars="0"/>
        <w:rPr>
          <w:rFonts w:hint="eastAsia"/>
          <w:sz w:val="21"/>
          <w:szCs w:val="21"/>
          <w:lang w:eastAsia="zh-CN"/>
        </w:rPr>
      </w:pPr>
      <w:r>
        <w:rPr>
          <w:rFonts w:hint="eastAsia"/>
          <w:sz w:val="21"/>
          <w:szCs w:val="21"/>
          <w:lang w:eastAsia="zh-CN"/>
        </w:rPr>
        <w:t>工作考核（近三年所在单位年度考核结果）</w:t>
      </w:r>
    </w:p>
    <w:p>
      <w:pPr>
        <w:rPr>
          <w:rFonts w:hint="eastAsia"/>
          <w:sz w:val="21"/>
          <w:szCs w:val="21"/>
          <w:lang w:val="en-US" w:eastAsia="zh-CN"/>
        </w:rPr>
      </w:pPr>
      <w:r>
        <w:rPr>
          <w:rFonts w:hint="eastAsia"/>
          <w:sz w:val="21"/>
          <w:szCs w:val="21"/>
          <w:lang w:val="en-US" w:eastAsia="zh-CN"/>
        </w:rPr>
        <w:t>_______年考核结果：</w:t>
      </w:r>
    </w:p>
    <w:p>
      <w:pPr>
        <w:rPr>
          <w:rFonts w:hint="eastAsia"/>
          <w:sz w:val="21"/>
          <w:szCs w:val="21"/>
          <w:lang w:val="en-US" w:eastAsia="zh-CN"/>
        </w:rPr>
      </w:pPr>
    </w:p>
    <w:p>
      <w:pPr>
        <w:rPr>
          <w:rFonts w:hint="eastAsia"/>
          <w:sz w:val="21"/>
          <w:szCs w:val="21"/>
          <w:lang w:val="en-US" w:eastAsia="zh-CN"/>
        </w:rPr>
      </w:pPr>
      <w:r>
        <w:rPr>
          <w:rFonts w:hint="eastAsia"/>
          <w:sz w:val="21"/>
          <w:szCs w:val="21"/>
          <w:lang w:val="en-US" w:eastAsia="zh-CN"/>
        </w:rPr>
        <w:t>_______年考核结果：</w:t>
      </w:r>
    </w:p>
    <w:p>
      <w:pPr>
        <w:rPr>
          <w:rFonts w:hint="eastAsia"/>
          <w:sz w:val="21"/>
          <w:szCs w:val="21"/>
          <w:lang w:val="en-US" w:eastAsia="zh-CN"/>
        </w:rPr>
      </w:pPr>
    </w:p>
    <w:p>
      <w:pPr>
        <w:rPr>
          <w:rFonts w:hint="eastAsia"/>
          <w:sz w:val="21"/>
          <w:szCs w:val="21"/>
          <w:lang w:val="en-US" w:eastAsia="zh-CN"/>
        </w:rPr>
      </w:pPr>
      <w:r>
        <w:rPr>
          <w:rFonts w:hint="eastAsia"/>
          <w:sz w:val="21"/>
          <w:szCs w:val="21"/>
          <w:lang w:val="en-US" w:eastAsia="zh-CN"/>
        </w:rPr>
        <w:t>_______年考核结果：</w:t>
      </w:r>
    </w:p>
    <w:p>
      <w:pPr>
        <w:pStyle w:val="9"/>
        <w:numPr>
          <w:ilvl w:val="0"/>
          <w:numId w:val="2"/>
        </w:numPr>
        <w:bidi w:val="0"/>
        <w:ind w:left="0" w:leftChars="0" w:firstLine="0" w:firstLineChars="0"/>
        <w:rPr>
          <w:rFonts w:hint="eastAsia"/>
          <w:sz w:val="21"/>
          <w:szCs w:val="21"/>
          <w:lang w:eastAsia="zh-CN"/>
        </w:rPr>
      </w:pPr>
      <w:r>
        <w:rPr>
          <w:rFonts w:hint="eastAsia"/>
          <w:sz w:val="21"/>
          <w:szCs w:val="21"/>
          <w:lang w:eastAsia="zh-CN"/>
        </w:rPr>
        <w:t>工作期间业绩和自我综合评价</w:t>
      </w:r>
    </w:p>
    <w:p>
      <w:pPr>
        <w:numPr>
          <w:ilvl w:val="0"/>
          <w:numId w:val="3"/>
        </w:numPr>
        <w:rPr>
          <w:rFonts w:hint="eastAsia"/>
          <w:b/>
          <w:bCs/>
          <w:sz w:val="21"/>
          <w:szCs w:val="21"/>
          <w:lang w:eastAsia="zh-CN"/>
        </w:rPr>
      </w:pPr>
      <w:r>
        <w:rPr>
          <w:rFonts w:hint="eastAsia"/>
          <w:sz w:val="21"/>
          <w:szCs w:val="21"/>
          <w:lang w:eastAsia="zh-CN"/>
        </w:rPr>
        <w:t>详细描述与招聘岗位职责关联度高的工作业绩</w:t>
      </w:r>
      <w:r>
        <w:rPr>
          <w:rFonts w:hint="eastAsia"/>
          <w:sz w:val="21"/>
          <w:szCs w:val="21"/>
          <w:lang w:val="en-US" w:eastAsia="zh-CN"/>
        </w:rPr>
        <w:t>；</w:t>
      </w:r>
      <w:r>
        <w:rPr>
          <w:rFonts w:hint="eastAsia"/>
          <w:b/>
          <w:bCs/>
          <w:sz w:val="21"/>
          <w:szCs w:val="21"/>
          <w:lang w:eastAsia="zh-CN"/>
        </w:rPr>
        <w:t>附相关证明材料；</w:t>
      </w:r>
    </w:p>
    <w:p>
      <w:pPr>
        <w:numPr>
          <w:ilvl w:val="0"/>
          <w:numId w:val="3"/>
        </w:numPr>
        <w:rPr>
          <w:rFonts w:hint="eastAsia"/>
          <w:sz w:val="21"/>
          <w:szCs w:val="21"/>
          <w:lang w:eastAsia="zh-CN"/>
        </w:rPr>
      </w:pPr>
      <w:r>
        <w:rPr>
          <w:rFonts w:hint="eastAsia"/>
          <w:sz w:val="21"/>
          <w:szCs w:val="21"/>
          <w:lang w:eastAsia="zh-CN"/>
        </w:rPr>
        <w:t>工作业绩描述中说明自己在项目中或任务中的具体角色（如主持项目、重要骨干或参与等）；</w:t>
      </w:r>
    </w:p>
    <w:p>
      <w:pPr>
        <w:numPr>
          <w:ilvl w:val="0"/>
          <w:numId w:val="3"/>
        </w:numPr>
        <w:rPr>
          <w:rFonts w:hint="eastAsia"/>
          <w:sz w:val="21"/>
          <w:szCs w:val="21"/>
          <w:lang w:eastAsia="zh-CN"/>
        </w:rPr>
      </w:pPr>
      <w:r>
        <w:rPr>
          <w:rFonts w:hint="eastAsia"/>
          <w:sz w:val="21"/>
          <w:szCs w:val="21"/>
          <w:lang w:eastAsia="zh-CN"/>
        </w:rPr>
        <w:t>业绩需要提供相关证明材料；</w:t>
      </w:r>
    </w:p>
    <w:p>
      <w:pPr>
        <w:numPr>
          <w:ilvl w:val="0"/>
          <w:numId w:val="3"/>
        </w:numPr>
        <w:rPr>
          <w:rFonts w:hint="eastAsia"/>
          <w:sz w:val="21"/>
          <w:szCs w:val="21"/>
          <w:lang w:eastAsia="zh-CN"/>
        </w:rPr>
      </w:pPr>
      <w:r>
        <w:rPr>
          <w:rFonts w:hint="eastAsia"/>
          <w:sz w:val="21"/>
          <w:szCs w:val="21"/>
          <w:lang w:eastAsia="zh-CN"/>
        </w:rPr>
        <w:t>自我综合评价实事求是。</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BatangChe">
    <w:panose1 w:val="02030609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隶书">
    <w:panose1 w:val="0201050906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1"/>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82A3F7"/>
    <w:multiLevelType w:val="singleLevel"/>
    <w:tmpl w:val="8482A3F7"/>
    <w:lvl w:ilvl="0" w:tentative="0">
      <w:start w:val="1"/>
      <w:numFmt w:val="decimal"/>
      <w:suff w:val="nothing"/>
      <w:lvlText w:val="%1、"/>
      <w:lvlJc w:val="left"/>
    </w:lvl>
  </w:abstractNum>
  <w:abstractNum w:abstractNumId="1">
    <w:nsid w:val="0887E394"/>
    <w:multiLevelType w:val="singleLevel"/>
    <w:tmpl w:val="0887E394"/>
    <w:lvl w:ilvl="0" w:tentative="0">
      <w:start w:val="1"/>
      <w:numFmt w:val="chineseCounting"/>
      <w:suff w:val="nothing"/>
      <w:lvlText w:val="%1、"/>
      <w:lvlJc w:val="left"/>
      <w:pPr>
        <w:ind w:left="0" w:firstLine="0"/>
      </w:pPr>
      <w:rPr>
        <w:rFonts w:hint="eastAsia"/>
      </w:rPr>
    </w:lvl>
  </w:abstractNum>
  <w:abstractNum w:abstractNumId="2">
    <w:nsid w:val="18CC4735"/>
    <w:multiLevelType w:val="singleLevel"/>
    <w:tmpl w:val="18CC4735"/>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440061"/>
    <w:rsid w:val="02BD3B13"/>
    <w:rsid w:val="07257270"/>
    <w:rsid w:val="13B72DD9"/>
    <w:rsid w:val="16447A1A"/>
    <w:rsid w:val="19B7543B"/>
    <w:rsid w:val="1E424FDD"/>
    <w:rsid w:val="1E445A31"/>
    <w:rsid w:val="213D4C64"/>
    <w:rsid w:val="25440061"/>
    <w:rsid w:val="2707017E"/>
    <w:rsid w:val="2E714D03"/>
    <w:rsid w:val="2FEC6783"/>
    <w:rsid w:val="31B04FE9"/>
    <w:rsid w:val="34B84AE8"/>
    <w:rsid w:val="34C3511F"/>
    <w:rsid w:val="39E44B7E"/>
    <w:rsid w:val="3D57431F"/>
    <w:rsid w:val="479D0027"/>
    <w:rsid w:val="48166287"/>
    <w:rsid w:val="48467254"/>
    <w:rsid w:val="488B4696"/>
    <w:rsid w:val="48FD0470"/>
    <w:rsid w:val="531440E8"/>
    <w:rsid w:val="60416C13"/>
    <w:rsid w:val="62543C2C"/>
    <w:rsid w:val="6A7E392B"/>
    <w:rsid w:val="7996604D"/>
    <w:rsid w:val="7DC24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paragraph" w:styleId="7">
    <w:name w:val="heading 6"/>
    <w:basedOn w:val="1"/>
    <w:next w:val="1"/>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paragraph" w:styleId="8">
    <w:name w:val="heading 7"/>
    <w:basedOn w:val="1"/>
    <w:next w:val="1"/>
    <w:unhideWhenUsed/>
    <w:qFormat/>
    <w:uiPriority w:val="0"/>
    <w:pPr>
      <w:keepNext/>
      <w:keepLines/>
      <w:spacing w:before="240" w:beforeLines="0" w:beforeAutospacing="0" w:after="64" w:afterLines="0" w:afterAutospacing="0" w:line="317" w:lineRule="auto"/>
      <w:outlineLvl w:val="6"/>
    </w:pPr>
    <w:rPr>
      <w:b/>
      <w:sz w:val="24"/>
    </w:rPr>
  </w:style>
  <w:style w:type="paragraph" w:styleId="9">
    <w:name w:val="heading 8"/>
    <w:basedOn w:val="1"/>
    <w:next w:val="1"/>
    <w:unhideWhenUsed/>
    <w:qFormat/>
    <w:uiPriority w:val="0"/>
    <w:pPr>
      <w:keepNext/>
      <w:keepLines/>
      <w:spacing w:before="240" w:beforeLines="0" w:beforeAutospacing="0" w:after="64" w:afterLines="0" w:afterAutospacing="0" w:line="317" w:lineRule="auto"/>
      <w:outlineLvl w:val="7"/>
    </w:pPr>
    <w:rPr>
      <w:rFonts w:ascii="Arial" w:hAnsi="Arial" w:eastAsia="黑体"/>
      <w:sz w:val="24"/>
    </w:rPr>
  </w:style>
  <w:style w:type="paragraph" w:styleId="10">
    <w:name w:val="heading 9"/>
    <w:basedOn w:val="1"/>
    <w:next w:val="1"/>
    <w:unhideWhenUsed/>
    <w:qFormat/>
    <w:uiPriority w:val="0"/>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13">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2022-08-15T03:00:00Z</dcterms:created>
  <dc:creator>QYF</dc:creator>
  <cp:lastModifiedBy>QYF</cp:lastModifiedBy>
  <cp:lastPrinted>2025-02-18T07:14:00Z</cp:lastPrinted>
  <dcterms:modified xsi:type="dcterms:W3CDTF">2025-10-30T01:10:38Z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